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C34" w:rsidRDefault="00E63C34">
      <w:pPr>
        <w:rPr>
          <w:rFonts w:ascii="华文中宋" w:eastAsia="华文中宋" w:hAnsi="华文中宋" w:cs="Arial" w:hint="eastAsia"/>
          <w:color w:val="333333"/>
          <w:sz w:val="36"/>
          <w:szCs w:val="36"/>
          <w:shd w:val="clear" w:color="auto" w:fill="FFFFFF"/>
        </w:rPr>
      </w:pPr>
      <w:r>
        <w:rPr>
          <w:rFonts w:ascii="华文中宋" w:eastAsia="华文中宋" w:hAnsi="华文中宋" w:cs="Arial" w:hint="eastAsia"/>
          <w:color w:val="333333"/>
          <w:sz w:val="36"/>
          <w:szCs w:val="36"/>
          <w:shd w:val="clear" w:color="auto" w:fill="FFFFFF"/>
        </w:rPr>
        <w:t xml:space="preserve">        </w:t>
      </w:r>
      <w:r w:rsidRPr="00E63C34">
        <w:rPr>
          <w:rFonts w:ascii="华文中宋" w:eastAsia="华文中宋" w:hAnsi="华文中宋" w:cs="Arial"/>
          <w:color w:val="333333"/>
          <w:sz w:val="36"/>
          <w:szCs w:val="36"/>
          <w:shd w:val="clear" w:color="auto" w:fill="FFFFFF"/>
        </w:rPr>
        <w:t>中共中央政治局关于改进工作作风</w:t>
      </w:r>
    </w:p>
    <w:p w:rsidR="00E63C34" w:rsidRDefault="00E63C34">
      <w:pPr>
        <w:rPr>
          <w:rFonts w:ascii="华文中宋" w:eastAsia="华文中宋" w:hAnsi="华文中宋" w:cs="Arial" w:hint="eastAsia"/>
          <w:color w:val="333333"/>
          <w:sz w:val="36"/>
          <w:szCs w:val="36"/>
          <w:shd w:val="clear" w:color="auto" w:fill="FFFFFF"/>
        </w:rPr>
      </w:pPr>
      <w:r>
        <w:rPr>
          <w:rFonts w:ascii="华文中宋" w:eastAsia="华文中宋" w:hAnsi="华文中宋" w:cs="Arial" w:hint="eastAsia"/>
          <w:color w:val="333333"/>
          <w:sz w:val="36"/>
          <w:szCs w:val="36"/>
          <w:shd w:val="clear" w:color="auto" w:fill="FFFFFF"/>
        </w:rPr>
        <w:t xml:space="preserve">              </w:t>
      </w:r>
      <w:r w:rsidRPr="00E63C34">
        <w:rPr>
          <w:rFonts w:ascii="华文中宋" w:eastAsia="华文中宋" w:hAnsi="华文中宋" w:cs="Arial"/>
          <w:color w:val="333333"/>
          <w:sz w:val="36"/>
          <w:szCs w:val="36"/>
          <w:shd w:val="clear" w:color="auto" w:fill="FFFFFF"/>
        </w:rPr>
        <w:t>密切联系群众的规定</w:t>
      </w:r>
    </w:p>
    <w:p w:rsidR="00E63C34" w:rsidRDefault="00E63C34">
      <w:pPr>
        <w:rPr>
          <w:rFonts w:ascii="华文中宋" w:eastAsia="华文中宋" w:hAnsi="华文中宋" w:cs="Arial" w:hint="eastAsia"/>
          <w:color w:val="333333"/>
          <w:sz w:val="36"/>
          <w:szCs w:val="36"/>
          <w:shd w:val="clear" w:color="auto" w:fill="FFFFFF"/>
        </w:rPr>
      </w:pPr>
    </w:p>
    <w:p w:rsidR="00E63C34" w:rsidRPr="00E63C34" w:rsidRDefault="00E63C34" w:rsidP="00E63C34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 xml:space="preserve">    </w:t>
      </w:r>
      <w:r w:rsidRPr="00E63C3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1.要改进调查研究，到</w:t>
      </w:r>
      <w:hyperlink r:id="rId6" w:tgtFrame="_blank" w:history="1">
        <w:r w:rsidRPr="00E63C34">
          <w:rPr>
            <w:rFonts w:ascii="仿宋_GB2312" w:eastAsia="仿宋_GB2312" w:hAnsi="Arial" w:cs="Arial" w:hint="eastAsia"/>
            <w:color w:val="136EC2"/>
            <w:kern w:val="0"/>
            <w:sz w:val="32"/>
            <w:szCs w:val="32"/>
          </w:rPr>
          <w:t>基层</w:t>
        </w:r>
      </w:hyperlink>
      <w:r w:rsidRPr="00E63C3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调研要深入了解真实情况，总结经验、研究问题、解决困难、指导工作，向群众学习、向实践学习，多同群众座谈，多同干部谈心，多商量讨论，多解剖典型，多到困难和矛盾集中、群众意见多的地方去，切忌走过场、搞</w:t>
      </w:r>
      <w:hyperlink r:id="rId7" w:tgtFrame="_blank" w:history="1">
        <w:r w:rsidRPr="00E63C34">
          <w:rPr>
            <w:rFonts w:ascii="仿宋_GB2312" w:eastAsia="仿宋_GB2312" w:hAnsi="Arial" w:cs="Arial" w:hint="eastAsia"/>
            <w:color w:val="136EC2"/>
            <w:kern w:val="0"/>
            <w:sz w:val="32"/>
            <w:szCs w:val="32"/>
          </w:rPr>
          <w:t>形式主义</w:t>
        </w:r>
      </w:hyperlink>
      <w:r w:rsidRPr="00E63C3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；</w:t>
      </w:r>
      <w:r w:rsidRPr="00E63C34">
        <w:rPr>
          <w:rFonts w:ascii="仿宋_GB2312" w:eastAsia="仿宋_GB2312" w:hAnsi="Arial" w:cs="Arial" w:hint="eastAsia"/>
          <w:color w:val="3366CC"/>
          <w:kern w:val="0"/>
          <w:sz w:val="32"/>
          <w:szCs w:val="32"/>
          <w:vertAlign w:val="superscript"/>
        </w:rPr>
        <w:t>[4]</w:t>
      </w:r>
      <w:bookmarkStart w:id="0" w:name="ref_[4]_9834054"/>
      <w:r w:rsidRPr="00E63C34">
        <w:rPr>
          <w:rFonts w:ascii="Arial" w:eastAsia="仿宋_GB2312" w:hAnsi="Arial" w:cs="Arial" w:hint="eastAsia"/>
          <w:color w:val="136EC2"/>
          <w:kern w:val="0"/>
          <w:sz w:val="32"/>
          <w:szCs w:val="32"/>
        </w:rPr>
        <w:t> </w:t>
      </w:r>
      <w:bookmarkEnd w:id="0"/>
      <w:r w:rsidRPr="00E63C34">
        <w:rPr>
          <w:rFonts w:ascii="Arial" w:eastAsia="仿宋_GB2312" w:hAnsi="Arial" w:cs="Arial" w:hint="eastAsia"/>
          <w:color w:val="333333"/>
          <w:kern w:val="0"/>
          <w:sz w:val="32"/>
          <w:szCs w:val="32"/>
        </w:rPr>
        <w:t> </w:t>
      </w:r>
      <w:r w:rsidRPr="00E63C3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要轻车简从、减少陪同、简化接待，不张贴悬挂标语横幅，不安排群众迎送，不铺设迎宾地毯，不摆放花草，不安排宴请。</w:t>
      </w:r>
      <w:r w:rsidRPr="00E63C34">
        <w:rPr>
          <w:rFonts w:ascii="仿宋_GB2312" w:eastAsia="仿宋_GB2312" w:hAnsi="Arial" w:cs="Arial" w:hint="eastAsia"/>
          <w:color w:val="3366CC"/>
          <w:kern w:val="0"/>
          <w:sz w:val="32"/>
          <w:szCs w:val="32"/>
          <w:vertAlign w:val="superscript"/>
        </w:rPr>
        <w:t>[5]</w:t>
      </w:r>
      <w:bookmarkStart w:id="1" w:name="ref_[5]_9834054"/>
      <w:r w:rsidRPr="00E63C34">
        <w:rPr>
          <w:rFonts w:ascii="Arial" w:eastAsia="仿宋_GB2312" w:hAnsi="Arial" w:cs="Arial" w:hint="eastAsia"/>
          <w:color w:val="136EC2"/>
          <w:kern w:val="0"/>
          <w:sz w:val="32"/>
          <w:szCs w:val="32"/>
        </w:rPr>
        <w:t> </w:t>
      </w:r>
      <w:bookmarkEnd w:id="1"/>
    </w:p>
    <w:p w:rsidR="00E63C34" w:rsidRPr="00E63C34" w:rsidRDefault="00E63C34" w:rsidP="00E63C34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 xml:space="preserve">    </w:t>
      </w:r>
      <w:r w:rsidRPr="00E63C3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2.要精简会议活动，切实改进会风，严格控制以中央名义召开的各类全国性会议和举行的重大活动，不开泛泛部署工作和提要求的会，未经中央批准一律不出席各类剪彩、奠基活动和庆祝会、纪念会、表彰会、博览会、研讨会及各类论坛；提高会议实效，开短会、讲短话，力戒空话、套话。</w:t>
      </w:r>
    </w:p>
    <w:p w:rsidR="00E63C34" w:rsidRPr="00E63C34" w:rsidRDefault="00E63C34" w:rsidP="00E63C34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 xml:space="preserve">    </w:t>
      </w:r>
      <w:r w:rsidRPr="00E63C3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3.要精简文件简报，切实改进文风，没有实质内容、可发可不发的文件、简报一律不发。</w:t>
      </w:r>
      <w:r w:rsidRPr="00E63C34">
        <w:rPr>
          <w:rFonts w:ascii="仿宋_GB2312" w:eastAsia="仿宋_GB2312" w:hAnsi="Arial" w:cs="Arial" w:hint="eastAsia"/>
          <w:color w:val="3366CC"/>
          <w:kern w:val="0"/>
          <w:sz w:val="32"/>
          <w:szCs w:val="32"/>
          <w:vertAlign w:val="superscript"/>
        </w:rPr>
        <w:t>[6]</w:t>
      </w:r>
      <w:bookmarkStart w:id="2" w:name="ref_[6]_9834054"/>
      <w:r w:rsidRPr="00E63C34">
        <w:rPr>
          <w:rFonts w:ascii="Arial" w:eastAsia="仿宋_GB2312" w:hAnsi="Arial" w:cs="Arial" w:hint="eastAsia"/>
          <w:color w:val="136EC2"/>
          <w:kern w:val="0"/>
          <w:sz w:val="32"/>
          <w:szCs w:val="32"/>
        </w:rPr>
        <w:t> </w:t>
      </w:r>
      <w:bookmarkEnd w:id="2"/>
    </w:p>
    <w:p w:rsidR="00E63C34" w:rsidRPr="00E63C34" w:rsidRDefault="00E63C34" w:rsidP="00E63C34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 xml:space="preserve">    </w:t>
      </w:r>
      <w:r w:rsidRPr="00E63C3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4.要规范出访活动，从外交工作大局需要出发合理安排出访活动，严格控制出访随行人员，严格按照规定乘坐交通工具，一般不安排中资机构、华侨华人、留学生代表等到机场迎送。</w:t>
      </w:r>
    </w:p>
    <w:p w:rsidR="00E63C34" w:rsidRPr="00E63C34" w:rsidRDefault="00E63C34" w:rsidP="00E63C34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lastRenderedPageBreak/>
        <w:t xml:space="preserve">    </w:t>
      </w:r>
      <w:r w:rsidRPr="00E63C3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5.要改进警卫工作，坚持有利于联系群众的原则，减少交通管制，一般情况下不得封路、</w:t>
      </w:r>
      <w:proofErr w:type="gramStart"/>
      <w:r w:rsidRPr="00E63C3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不</w:t>
      </w:r>
      <w:proofErr w:type="gramEnd"/>
      <w:r w:rsidRPr="00E63C3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清场闭馆。</w:t>
      </w:r>
    </w:p>
    <w:p w:rsidR="00E63C34" w:rsidRPr="00E63C34" w:rsidRDefault="00E63C34" w:rsidP="00E63C34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 xml:space="preserve">    </w:t>
      </w:r>
      <w:r w:rsidRPr="00E63C3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6.要改进新闻报道，中央政治局同志出席会议和活动应根据工作需要、新闻价值、社会效果决定是否报道，进一步压缩报道的数量、字数、时长。</w:t>
      </w:r>
      <w:r w:rsidRPr="00E63C34">
        <w:rPr>
          <w:rFonts w:ascii="仿宋_GB2312" w:eastAsia="仿宋_GB2312" w:hAnsi="Arial" w:cs="Arial" w:hint="eastAsia"/>
          <w:color w:val="3366CC"/>
          <w:kern w:val="0"/>
          <w:sz w:val="32"/>
          <w:szCs w:val="32"/>
          <w:vertAlign w:val="superscript"/>
        </w:rPr>
        <w:t>[7]</w:t>
      </w:r>
      <w:bookmarkStart w:id="3" w:name="ref_[7]_9834054"/>
      <w:r w:rsidRPr="00E63C34">
        <w:rPr>
          <w:rFonts w:ascii="Arial" w:eastAsia="仿宋_GB2312" w:hAnsi="Arial" w:cs="Arial" w:hint="eastAsia"/>
          <w:color w:val="136EC2"/>
          <w:kern w:val="0"/>
          <w:sz w:val="32"/>
          <w:szCs w:val="32"/>
        </w:rPr>
        <w:t> </w:t>
      </w:r>
      <w:bookmarkEnd w:id="3"/>
    </w:p>
    <w:p w:rsidR="00E63C34" w:rsidRPr="00E63C34" w:rsidRDefault="00E63C34" w:rsidP="00E63C34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 xml:space="preserve">    </w:t>
      </w:r>
      <w:r w:rsidRPr="00E63C3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7.要严格文稿发表，除中央统一安排外，个人不公开出版著作、讲话单行本，不发贺信、贺电，不题词、题字。</w:t>
      </w:r>
    </w:p>
    <w:p w:rsidR="00E63C34" w:rsidRPr="00E63C34" w:rsidRDefault="00E63C34" w:rsidP="00E63C34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 xml:space="preserve">    </w:t>
      </w:r>
      <w:r w:rsidRPr="00E63C3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8.要厉行勤俭节约，严格遵守廉洁从政有关规定，严格执行住房、车辆配备等有关工作和生活待遇的规定。</w:t>
      </w:r>
    </w:p>
    <w:p w:rsidR="00E63C34" w:rsidRPr="00E63C34" w:rsidRDefault="00E63C34">
      <w:pPr>
        <w:rPr>
          <w:rFonts w:ascii="仿宋_GB2312" w:eastAsia="仿宋_GB2312" w:hAnsi="华文中宋" w:cs="Arial" w:hint="eastAsia"/>
          <w:color w:val="333333"/>
          <w:sz w:val="32"/>
          <w:szCs w:val="32"/>
          <w:shd w:val="clear" w:color="auto" w:fill="FFFFFF"/>
        </w:rPr>
      </w:pPr>
    </w:p>
    <w:sectPr w:rsidR="00E63C34" w:rsidRPr="00E63C34" w:rsidSect="00900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55A" w:rsidRDefault="00C9055A" w:rsidP="00E63C34">
      <w:r>
        <w:separator/>
      </w:r>
    </w:p>
  </w:endnote>
  <w:endnote w:type="continuationSeparator" w:id="0">
    <w:p w:rsidR="00C9055A" w:rsidRDefault="00C9055A" w:rsidP="00E63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55A" w:rsidRDefault="00C9055A" w:rsidP="00E63C34">
      <w:r>
        <w:separator/>
      </w:r>
    </w:p>
  </w:footnote>
  <w:footnote w:type="continuationSeparator" w:id="0">
    <w:p w:rsidR="00C9055A" w:rsidRDefault="00C9055A" w:rsidP="00E63C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C34"/>
    <w:rsid w:val="00900384"/>
    <w:rsid w:val="00C9055A"/>
    <w:rsid w:val="00E63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3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3C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3C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3C34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63C34"/>
    <w:rPr>
      <w:color w:val="0000FF"/>
      <w:u w:val="single"/>
    </w:rPr>
  </w:style>
  <w:style w:type="character" w:customStyle="1" w:styleId="apple-converted-space">
    <w:name w:val="apple-converted-space"/>
    <w:basedOn w:val="a0"/>
    <w:rsid w:val="00E63C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2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1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47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292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20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693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4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486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4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aike.baidu.com/view/40172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baidu.com/view/521401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sjh</dc:creator>
  <cp:keywords/>
  <dc:description/>
  <cp:lastModifiedBy>sjh</cp:lastModifiedBy>
  <cp:revision>2</cp:revision>
  <dcterms:created xsi:type="dcterms:W3CDTF">2015-11-15T06:27:00Z</dcterms:created>
  <dcterms:modified xsi:type="dcterms:W3CDTF">2015-11-15T06:29:00Z</dcterms:modified>
</cp:coreProperties>
</file>